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F5" w:rsidRPr="00EC521B" w:rsidRDefault="00E55AF5" w:rsidP="00E55AF5">
      <w:pPr>
        <w:jc w:val="center"/>
        <w:rPr>
          <w:rFonts w:eastAsia="標楷體"/>
          <w:b/>
          <w:sz w:val="32"/>
          <w:szCs w:val="32"/>
        </w:rPr>
      </w:pPr>
      <w:bookmarkStart w:id="0" w:name="_GoBack"/>
      <w:r w:rsidRPr="00EC521B">
        <w:rPr>
          <w:rFonts w:eastAsia="標楷體" w:hint="eastAsia"/>
          <w:b/>
          <w:sz w:val="32"/>
          <w:szCs w:val="32"/>
          <w:lang w:eastAsia="zh-HK"/>
        </w:rPr>
        <w:t>實習機構切結書</w:t>
      </w:r>
      <w:r w:rsidRPr="00EC521B">
        <w:rPr>
          <w:rFonts w:eastAsia="標楷體" w:hint="eastAsia"/>
          <w:b/>
          <w:sz w:val="32"/>
          <w:szCs w:val="32"/>
        </w:rPr>
        <w:t>(</w:t>
      </w:r>
      <w:r w:rsidRPr="00EC521B">
        <w:rPr>
          <w:rFonts w:eastAsia="標楷體" w:hint="eastAsia"/>
          <w:b/>
          <w:sz w:val="32"/>
          <w:szCs w:val="32"/>
          <w:lang w:eastAsia="zh-HK"/>
        </w:rPr>
        <w:t>範本</w:t>
      </w:r>
      <w:r w:rsidRPr="00EC521B">
        <w:rPr>
          <w:rFonts w:eastAsia="標楷體" w:hint="eastAsia"/>
          <w:b/>
          <w:sz w:val="32"/>
          <w:szCs w:val="32"/>
          <w:lang w:eastAsia="zh-HK"/>
        </w:rPr>
        <w:t>)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5891"/>
      </w:tblGrid>
      <w:tr w:rsidR="00E55AF5" w:rsidTr="00FB0F7F">
        <w:trPr>
          <w:jc w:val="center"/>
        </w:trPr>
        <w:tc>
          <w:tcPr>
            <w:tcW w:w="2905" w:type="dxa"/>
            <w:shd w:val="clear" w:color="auto" w:fill="auto"/>
            <w:vAlign w:val="center"/>
          </w:tcPr>
          <w:p w:rsidR="00E55AF5" w:rsidRPr="00A177C0" w:rsidRDefault="00E55AF5" w:rsidP="00FB0F7F">
            <w:pPr>
              <w:spacing w:line="400" w:lineRule="exact"/>
              <w:rPr>
                <w:rFonts w:eastAsia="標楷體"/>
                <w:b/>
                <w:lang w:eastAsia="zh-HK"/>
              </w:rPr>
            </w:pPr>
            <w:r w:rsidRPr="00A177C0">
              <w:rPr>
                <w:rFonts w:eastAsia="標楷體" w:hint="eastAsia"/>
                <w:b/>
                <w:lang w:eastAsia="zh-HK"/>
              </w:rPr>
              <w:t>實習機構名稱</w:t>
            </w:r>
            <w:r w:rsidRPr="00A177C0">
              <w:rPr>
                <w:rFonts w:eastAsia="標楷體" w:hint="eastAsia"/>
                <w:b/>
              </w:rPr>
              <w:t>：</w:t>
            </w:r>
          </w:p>
        </w:tc>
        <w:tc>
          <w:tcPr>
            <w:tcW w:w="5891" w:type="dxa"/>
            <w:shd w:val="clear" w:color="auto" w:fill="auto"/>
            <w:vAlign w:val="center"/>
          </w:tcPr>
          <w:p w:rsidR="00E55AF5" w:rsidRPr="00A177C0" w:rsidRDefault="00E55AF5" w:rsidP="00FB0F7F">
            <w:pPr>
              <w:spacing w:line="400" w:lineRule="exact"/>
              <w:rPr>
                <w:rFonts w:eastAsia="標楷體"/>
                <w:b/>
                <w:lang w:eastAsia="zh-HK"/>
              </w:rPr>
            </w:pPr>
          </w:p>
        </w:tc>
      </w:tr>
      <w:tr w:rsidR="00E55AF5" w:rsidTr="00FB0F7F">
        <w:trPr>
          <w:jc w:val="center"/>
        </w:trPr>
        <w:tc>
          <w:tcPr>
            <w:tcW w:w="2905" w:type="dxa"/>
            <w:shd w:val="clear" w:color="auto" w:fill="auto"/>
            <w:vAlign w:val="center"/>
          </w:tcPr>
          <w:p w:rsidR="00E55AF5" w:rsidRPr="00A177C0" w:rsidRDefault="00E55AF5" w:rsidP="00FB0F7F">
            <w:pPr>
              <w:spacing w:line="400" w:lineRule="exact"/>
              <w:rPr>
                <w:rFonts w:eastAsia="標楷體"/>
                <w:b/>
                <w:lang w:eastAsia="zh-HK"/>
              </w:rPr>
            </w:pPr>
            <w:r w:rsidRPr="00A177C0">
              <w:rPr>
                <w:rFonts w:eastAsia="標楷體" w:hint="eastAsia"/>
                <w:b/>
                <w:lang w:eastAsia="zh-HK"/>
              </w:rPr>
              <w:t>分公司</w:t>
            </w:r>
            <w:r w:rsidRPr="00A177C0">
              <w:rPr>
                <w:rFonts w:eastAsia="標楷體" w:hint="eastAsia"/>
                <w:b/>
              </w:rPr>
              <w:t>／</w:t>
            </w:r>
            <w:r w:rsidRPr="00A177C0">
              <w:rPr>
                <w:rFonts w:eastAsia="標楷體" w:hint="eastAsia"/>
                <w:b/>
                <w:lang w:eastAsia="zh-HK"/>
              </w:rPr>
              <w:t>分店名稱</w:t>
            </w:r>
            <w:r w:rsidRPr="00A177C0">
              <w:rPr>
                <w:rFonts w:eastAsia="標楷體" w:hint="eastAsia"/>
                <w:b/>
              </w:rPr>
              <w:t>：</w:t>
            </w:r>
          </w:p>
        </w:tc>
        <w:tc>
          <w:tcPr>
            <w:tcW w:w="5891" w:type="dxa"/>
            <w:shd w:val="clear" w:color="auto" w:fill="auto"/>
            <w:vAlign w:val="center"/>
          </w:tcPr>
          <w:p w:rsidR="00E55AF5" w:rsidRPr="00A177C0" w:rsidRDefault="00E55AF5" w:rsidP="00FB0F7F">
            <w:pPr>
              <w:spacing w:line="400" w:lineRule="exact"/>
              <w:rPr>
                <w:rFonts w:eastAsia="標楷體"/>
                <w:b/>
                <w:lang w:eastAsia="zh-HK"/>
              </w:rPr>
            </w:pPr>
          </w:p>
        </w:tc>
      </w:tr>
      <w:tr w:rsidR="00E55AF5" w:rsidTr="00FB0F7F">
        <w:trPr>
          <w:jc w:val="center"/>
        </w:trPr>
        <w:tc>
          <w:tcPr>
            <w:tcW w:w="2905" w:type="dxa"/>
            <w:shd w:val="clear" w:color="auto" w:fill="auto"/>
            <w:vAlign w:val="center"/>
          </w:tcPr>
          <w:p w:rsidR="00E55AF5" w:rsidRPr="00A177C0" w:rsidRDefault="00E55AF5" w:rsidP="00FB0F7F">
            <w:pPr>
              <w:spacing w:line="400" w:lineRule="exact"/>
              <w:rPr>
                <w:rFonts w:eastAsia="標楷體"/>
                <w:b/>
                <w:lang w:eastAsia="zh-HK"/>
              </w:rPr>
            </w:pPr>
            <w:r w:rsidRPr="00A177C0">
              <w:rPr>
                <w:rFonts w:eastAsia="標楷體" w:hint="eastAsia"/>
                <w:b/>
                <w:lang w:eastAsia="zh-HK"/>
              </w:rPr>
              <w:t>統一編號</w:t>
            </w:r>
            <w:r w:rsidRPr="00A177C0">
              <w:rPr>
                <w:rFonts w:eastAsia="標楷體" w:hint="eastAsia"/>
                <w:b/>
              </w:rPr>
              <w:t>：</w:t>
            </w:r>
          </w:p>
        </w:tc>
        <w:tc>
          <w:tcPr>
            <w:tcW w:w="5891" w:type="dxa"/>
            <w:shd w:val="clear" w:color="auto" w:fill="auto"/>
            <w:vAlign w:val="center"/>
          </w:tcPr>
          <w:p w:rsidR="00E55AF5" w:rsidRPr="00A177C0" w:rsidRDefault="00E55AF5" w:rsidP="00FB0F7F">
            <w:pPr>
              <w:spacing w:line="400" w:lineRule="exact"/>
              <w:rPr>
                <w:rFonts w:eastAsia="標楷體"/>
                <w:b/>
                <w:lang w:eastAsia="zh-HK"/>
              </w:rPr>
            </w:pPr>
          </w:p>
        </w:tc>
      </w:tr>
      <w:tr w:rsidR="00E55AF5" w:rsidTr="00FB0F7F">
        <w:trPr>
          <w:jc w:val="center"/>
        </w:trPr>
        <w:tc>
          <w:tcPr>
            <w:tcW w:w="2905" w:type="dxa"/>
            <w:shd w:val="clear" w:color="auto" w:fill="auto"/>
            <w:vAlign w:val="center"/>
          </w:tcPr>
          <w:p w:rsidR="00E55AF5" w:rsidRPr="00A177C0" w:rsidRDefault="00E55AF5" w:rsidP="00FB0F7F">
            <w:pPr>
              <w:spacing w:line="400" w:lineRule="exact"/>
              <w:rPr>
                <w:rFonts w:eastAsia="標楷體"/>
                <w:b/>
                <w:lang w:eastAsia="zh-HK"/>
              </w:rPr>
            </w:pPr>
            <w:r w:rsidRPr="00A177C0">
              <w:rPr>
                <w:rFonts w:eastAsia="標楷體" w:hint="eastAsia"/>
                <w:b/>
                <w:lang w:eastAsia="zh-HK"/>
              </w:rPr>
              <w:t>實習機構地址</w:t>
            </w:r>
            <w:r w:rsidRPr="00A177C0">
              <w:rPr>
                <w:rFonts w:eastAsia="標楷體" w:hint="eastAsia"/>
                <w:b/>
              </w:rPr>
              <w:t>：</w:t>
            </w:r>
          </w:p>
        </w:tc>
        <w:tc>
          <w:tcPr>
            <w:tcW w:w="5891" w:type="dxa"/>
            <w:shd w:val="clear" w:color="auto" w:fill="auto"/>
            <w:vAlign w:val="center"/>
          </w:tcPr>
          <w:p w:rsidR="00E55AF5" w:rsidRPr="00A177C0" w:rsidRDefault="00E55AF5" w:rsidP="00FB0F7F">
            <w:pPr>
              <w:spacing w:line="400" w:lineRule="exact"/>
              <w:rPr>
                <w:rFonts w:eastAsia="標楷體"/>
                <w:b/>
                <w:lang w:eastAsia="zh-HK"/>
              </w:rPr>
            </w:pPr>
          </w:p>
        </w:tc>
      </w:tr>
    </w:tbl>
    <w:p w:rsidR="00E55AF5" w:rsidRDefault="00E55AF5" w:rsidP="00E55AF5">
      <w:pPr>
        <w:spacing w:line="500" w:lineRule="exact"/>
        <w:ind w:firstLineChars="198" w:firstLine="554"/>
        <w:jc w:val="both"/>
        <w:rPr>
          <w:rFonts w:eastAsia="標楷體"/>
          <w:sz w:val="28"/>
          <w:szCs w:val="28"/>
        </w:rPr>
      </w:pPr>
      <w:r w:rsidRPr="00EC521B">
        <w:rPr>
          <w:rFonts w:eastAsia="標楷體" w:hint="eastAsia"/>
          <w:sz w:val="28"/>
          <w:szCs w:val="28"/>
          <w:lang w:eastAsia="zh-HK"/>
        </w:rPr>
        <w:t>茲為配合教育部於</w:t>
      </w:r>
      <w:r w:rsidRPr="00EC521B">
        <w:rPr>
          <w:rFonts w:eastAsia="標楷體" w:hint="eastAsia"/>
          <w:sz w:val="28"/>
          <w:szCs w:val="28"/>
          <w:lang w:eastAsia="zh-HK"/>
        </w:rPr>
        <w:t>114</w:t>
      </w:r>
      <w:r w:rsidRPr="00EC521B">
        <w:rPr>
          <w:rFonts w:eastAsia="標楷體" w:hint="eastAsia"/>
          <w:sz w:val="28"/>
          <w:szCs w:val="28"/>
          <w:lang w:eastAsia="zh-HK"/>
        </w:rPr>
        <w:t>年</w:t>
      </w:r>
      <w:r w:rsidRPr="00EC521B">
        <w:rPr>
          <w:rFonts w:eastAsia="標楷體" w:hint="eastAsia"/>
          <w:sz w:val="28"/>
          <w:szCs w:val="28"/>
          <w:lang w:eastAsia="zh-HK"/>
        </w:rPr>
        <w:t>6</w:t>
      </w:r>
      <w:r w:rsidRPr="00EC521B">
        <w:rPr>
          <w:rFonts w:eastAsia="標楷體" w:hint="eastAsia"/>
          <w:sz w:val="28"/>
          <w:szCs w:val="28"/>
          <w:lang w:eastAsia="zh-HK"/>
        </w:rPr>
        <w:t>月</w:t>
      </w:r>
      <w:r w:rsidRPr="00EC521B">
        <w:rPr>
          <w:rFonts w:eastAsia="標楷體" w:hint="eastAsia"/>
          <w:sz w:val="28"/>
          <w:szCs w:val="28"/>
          <w:lang w:eastAsia="zh-HK"/>
        </w:rPr>
        <w:t>23</w:t>
      </w:r>
      <w:r w:rsidRPr="00EC521B">
        <w:rPr>
          <w:rFonts w:eastAsia="標楷體" w:hint="eastAsia"/>
          <w:sz w:val="28"/>
          <w:szCs w:val="28"/>
          <w:lang w:eastAsia="zh-HK"/>
        </w:rPr>
        <w:t>日修正發布之「專科以上學校產學合作實施辦法」第</w:t>
      </w:r>
      <w:r w:rsidRPr="00EC521B">
        <w:rPr>
          <w:rFonts w:eastAsia="標楷體" w:hint="eastAsia"/>
          <w:sz w:val="28"/>
          <w:szCs w:val="28"/>
          <w:lang w:eastAsia="zh-HK"/>
        </w:rPr>
        <w:t>6</w:t>
      </w:r>
      <w:r w:rsidRPr="00EC521B">
        <w:rPr>
          <w:rFonts w:eastAsia="標楷體" w:hint="eastAsia"/>
          <w:sz w:val="28"/>
          <w:szCs w:val="28"/>
          <w:lang w:eastAsia="zh-HK"/>
        </w:rPr>
        <w:t>條之</w:t>
      </w:r>
      <w:r w:rsidRPr="00EC521B">
        <w:rPr>
          <w:rFonts w:eastAsia="標楷體" w:hint="eastAsia"/>
          <w:sz w:val="28"/>
          <w:szCs w:val="28"/>
          <w:lang w:eastAsia="zh-HK"/>
        </w:rPr>
        <w:t>2</w:t>
      </w:r>
      <w:r w:rsidRPr="00EC521B">
        <w:rPr>
          <w:rFonts w:eastAsia="標楷體" w:hint="eastAsia"/>
          <w:sz w:val="28"/>
          <w:szCs w:val="28"/>
          <w:lang w:eastAsia="zh-HK"/>
        </w:rPr>
        <w:t>規定</w:t>
      </w:r>
      <w:r w:rsidRPr="00EC521B">
        <w:rPr>
          <w:rFonts w:eastAsia="標楷體" w:hint="eastAsia"/>
          <w:sz w:val="28"/>
          <w:szCs w:val="28"/>
        </w:rPr>
        <w:t>，</w:t>
      </w:r>
      <w:r w:rsidRPr="00EC521B">
        <w:rPr>
          <w:rFonts w:eastAsia="標楷體" w:hint="eastAsia"/>
          <w:sz w:val="28"/>
          <w:szCs w:val="28"/>
          <w:lang w:eastAsia="zh-HK"/>
        </w:rPr>
        <w:t>本機構分公司</w:t>
      </w:r>
      <w:r w:rsidRPr="00EC521B">
        <w:rPr>
          <w:rFonts w:eastAsia="標楷體" w:hint="eastAsia"/>
          <w:sz w:val="28"/>
          <w:szCs w:val="28"/>
        </w:rPr>
        <w:t>/</w:t>
      </w:r>
      <w:r w:rsidRPr="00EC521B">
        <w:rPr>
          <w:rFonts w:eastAsia="標楷體" w:hint="eastAsia"/>
          <w:sz w:val="28"/>
          <w:szCs w:val="28"/>
          <w:lang w:eastAsia="zh-HK"/>
        </w:rPr>
        <w:t>分店就遵守勞動相關法令事宜</w:t>
      </w:r>
      <w:r w:rsidRPr="00EC521B">
        <w:rPr>
          <w:rFonts w:eastAsia="標楷體" w:hint="eastAsia"/>
          <w:sz w:val="28"/>
          <w:szCs w:val="28"/>
        </w:rPr>
        <w:t>，</w:t>
      </w:r>
      <w:r w:rsidRPr="00EC521B">
        <w:rPr>
          <w:rFonts w:eastAsia="標楷體" w:hint="eastAsia"/>
          <w:sz w:val="28"/>
          <w:szCs w:val="28"/>
          <w:lang w:eastAsia="zh-HK"/>
        </w:rPr>
        <w:t>特此切結如下</w:t>
      </w:r>
      <w:r w:rsidRPr="00EC521B">
        <w:rPr>
          <w:rFonts w:eastAsia="標楷體" w:hint="eastAsia"/>
          <w:sz w:val="28"/>
          <w:szCs w:val="28"/>
        </w:rPr>
        <w:t>：</w:t>
      </w:r>
    </w:p>
    <w:p w:rsidR="00E55AF5" w:rsidRPr="00FA3261" w:rsidRDefault="00E55AF5" w:rsidP="00E55AF5">
      <w:pPr>
        <w:spacing w:line="500" w:lineRule="exact"/>
        <w:ind w:leftChars="87" w:left="209" w:firstLineChars="95" w:firstLine="266"/>
        <w:rPr>
          <w:rFonts w:eastAsia="標楷體"/>
          <w:sz w:val="28"/>
          <w:szCs w:val="28"/>
        </w:rPr>
      </w:pPr>
      <w:r w:rsidRPr="00FA3261">
        <w:rPr>
          <w:rFonts w:eastAsia="標楷體"/>
          <w:sz w:val="28"/>
          <w:szCs w:val="28"/>
        </w:rPr>
        <w:t>一、</w:t>
      </w:r>
      <w:r>
        <w:rPr>
          <w:rFonts w:eastAsia="標楷體" w:hint="eastAsia"/>
          <w:sz w:val="28"/>
          <w:szCs w:val="28"/>
          <w:lang w:eastAsia="zh-HK"/>
        </w:rPr>
        <w:t>依</w:t>
      </w:r>
      <w:r w:rsidRPr="00FA3261">
        <w:rPr>
          <w:rFonts w:eastAsia="標楷體"/>
          <w:sz w:val="28"/>
          <w:szCs w:val="28"/>
        </w:rPr>
        <w:t>法設立</w:t>
      </w:r>
      <w:r>
        <w:rPr>
          <w:rFonts w:eastAsia="標楷體" w:hint="eastAsia"/>
          <w:sz w:val="28"/>
          <w:szCs w:val="28"/>
          <w:lang w:eastAsia="zh-HK"/>
        </w:rPr>
        <w:t>或</w:t>
      </w:r>
      <w:r w:rsidRPr="00FA3261">
        <w:rPr>
          <w:rFonts w:eastAsia="標楷體"/>
          <w:sz w:val="28"/>
          <w:szCs w:val="28"/>
        </w:rPr>
        <w:t>登記</w:t>
      </w:r>
      <w:r>
        <w:rPr>
          <w:rFonts w:eastAsia="標楷體" w:hint="eastAsia"/>
          <w:sz w:val="28"/>
          <w:szCs w:val="28"/>
          <w:lang w:eastAsia="zh-HK"/>
        </w:rPr>
        <w:t>及具備完善指導與設備</w:t>
      </w:r>
      <w:r w:rsidRPr="00FA3261">
        <w:rPr>
          <w:rFonts w:eastAsia="標楷體"/>
          <w:sz w:val="28"/>
          <w:szCs w:val="28"/>
        </w:rPr>
        <w:t>。</w:t>
      </w:r>
    </w:p>
    <w:p w:rsidR="00E55AF5" w:rsidRPr="00FA3261" w:rsidRDefault="00E55AF5" w:rsidP="00E55AF5">
      <w:pPr>
        <w:spacing w:line="500" w:lineRule="exact"/>
        <w:ind w:leftChars="87" w:left="209" w:firstLineChars="95" w:firstLine="266"/>
        <w:rPr>
          <w:rFonts w:eastAsia="標楷體"/>
          <w:sz w:val="28"/>
          <w:szCs w:val="28"/>
        </w:rPr>
      </w:pPr>
      <w:r w:rsidRPr="00FA3261">
        <w:rPr>
          <w:rFonts w:eastAsia="標楷體"/>
          <w:sz w:val="28"/>
          <w:szCs w:val="28"/>
        </w:rPr>
        <w:t>二、最近二年實習場所無發生重大職業災害</w:t>
      </w:r>
      <w:r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  <w:lang w:eastAsia="zh-HK"/>
        </w:rPr>
        <w:t>或</w:t>
      </w:r>
      <w:r w:rsidRPr="00FA3261">
        <w:rPr>
          <w:rFonts w:eastAsia="標楷體"/>
          <w:sz w:val="28"/>
          <w:szCs w:val="28"/>
        </w:rPr>
        <w:t>雇主證明無過失。</w:t>
      </w:r>
    </w:p>
    <w:p w:rsidR="00E55AF5" w:rsidRPr="00FA3261" w:rsidRDefault="00E55AF5" w:rsidP="00E55AF5">
      <w:pPr>
        <w:spacing w:line="500" w:lineRule="exact"/>
        <w:ind w:leftChars="198" w:left="993" w:hangingChars="185" w:hanging="51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lang w:eastAsia="zh-HK"/>
        </w:rPr>
        <w:t>三</w:t>
      </w:r>
      <w:r w:rsidRPr="00FA3261">
        <w:rPr>
          <w:rFonts w:eastAsia="標楷體"/>
          <w:sz w:val="28"/>
          <w:szCs w:val="28"/>
        </w:rPr>
        <w:t>、最近二年無違反勞動基準法</w:t>
      </w:r>
      <w:r>
        <w:rPr>
          <w:rFonts w:eastAsia="標楷體" w:hint="eastAsia"/>
          <w:sz w:val="28"/>
          <w:szCs w:val="28"/>
          <w:lang w:eastAsia="zh-HK"/>
        </w:rPr>
        <w:t>、</w:t>
      </w:r>
      <w:r w:rsidRPr="00FA3261">
        <w:rPr>
          <w:rFonts w:eastAsia="標楷體"/>
          <w:sz w:val="28"/>
          <w:szCs w:val="28"/>
        </w:rPr>
        <w:t>勞工職業災害保險及保護法、勞工退休金條例相關規定，積欠勞工職業災害保險費、勞工退休金或滯納金，經限期繳納，屆期未繳納。</w:t>
      </w:r>
    </w:p>
    <w:p w:rsidR="00E55AF5" w:rsidRPr="00FA3261" w:rsidRDefault="00E55AF5" w:rsidP="00E55AF5">
      <w:pPr>
        <w:spacing w:line="500" w:lineRule="exact"/>
        <w:ind w:leftChars="198" w:left="993" w:hangingChars="185" w:hanging="51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lang w:eastAsia="zh-HK"/>
        </w:rPr>
        <w:t>四</w:t>
      </w:r>
      <w:r w:rsidRPr="00FA3261">
        <w:rPr>
          <w:rFonts w:eastAsia="標楷體"/>
          <w:sz w:val="28"/>
          <w:szCs w:val="28"/>
        </w:rPr>
        <w:t>、最近二年無違反性別平等工作法有關性別歧視、性騷擾或就業服務法有關就業歧視之規定，經予處罰。</w:t>
      </w:r>
    </w:p>
    <w:p w:rsidR="00E55AF5" w:rsidRDefault="00E55AF5" w:rsidP="00E55AF5">
      <w:pPr>
        <w:spacing w:line="500" w:lineRule="exact"/>
        <w:ind w:leftChars="198" w:left="993" w:hangingChars="185" w:hanging="51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lang w:eastAsia="zh-HK"/>
        </w:rPr>
        <w:t>五</w:t>
      </w:r>
      <w:r w:rsidRPr="00FA3261">
        <w:rPr>
          <w:rFonts w:eastAsia="標楷體"/>
          <w:sz w:val="28"/>
          <w:szCs w:val="28"/>
        </w:rPr>
        <w:t>、非從事派遣業務之事業單位。</w:t>
      </w:r>
    </w:p>
    <w:p w:rsidR="00E55AF5" w:rsidRPr="00EC521B" w:rsidRDefault="00E55AF5" w:rsidP="00E55AF5">
      <w:pPr>
        <w:spacing w:line="500" w:lineRule="exact"/>
        <w:ind w:leftChars="198" w:left="993" w:hangingChars="185" w:hanging="51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六</w:t>
      </w:r>
      <w:r w:rsidRPr="00FA3261">
        <w:rPr>
          <w:rFonts w:eastAsia="標楷體"/>
          <w:sz w:val="28"/>
          <w:szCs w:val="28"/>
        </w:rPr>
        <w:t>、</w:t>
      </w:r>
      <w:r w:rsidRPr="00EC521B">
        <w:rPr>
          <w:rFonts w:eastAsia="標楷體" w:hint="eastAsia"/>
          <w:sz w:val="28"/>
          <w:szCs w:val="28"/>
        </w:rPr>
        <w:t>本機構分公司</w:t>
      </w:r>
      <w:r w:rsidRPr="00EC521B">
        <w:rPr>
          <w:rFonts w:eastAsia="標楷體" w:hint="eastAsia"/>
          <w:sz w:val="28"/>
          <w:szCs w:val="28"/>
        </w:rPr>
        <w:t>/</w:t>
      </w:r>
      <w:r w:rsidRPr="00EC521B">
        <w:rPr>
          <w:rFonts w:eastAsia="標楷體" w:hint="eastAsia"/>
          <w:sz w:val="28"/>
          <w:szCs w:val="28"/>
        </w:rPr>
        <w:t>分店與總公司（或其他分公司／分店）之違規行為無涉，並已自我檢核確認符合勞動相關法令規範。</w:t>
      </w:r>
    </w:p>
    <w:p w:rsidR="00E55AF5" w:rsidRPr="00EC521B" w:rsidRDefault="00E55AF5" w:rsidP="00E55AF5">
      <w:pPr>
        <w:spacing w:line="500" w:lineRule="exact"/>
        <w:ind w:leftChars="198" w:left="993" w:hangingChars="185" w:hanging="51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七</w:t>
      </w:r>
      <w:r w:rsidRPr="00FA3261">
        <w:rPr>
          <w:rFonts w:eastAsia="標楷體"/>
          <w:sz w:val="28"/>
          <w:szCs w:val="28"/>
        </w:rPr>
        <w:t>、</w:t>
      </w:r>
      <w:proofErr w:type="gramStart"/>
      <w:r w:rsidRPr="00EC521B">
        <w:rPr>
          <w:rFonts w:eastAsia="標楷體" w:hint="eastAsia"/>
          <w:sz w:val="28"/>
          <w:szCs w:val="28"/>
        </w:rPr>
        <w:t>倘於合作</w:t>
      </w:r>
      <w:proofErr w:type="gramEnd"/>
      <w:r w:rsidRPr="00EC521B">
        <w:rPr>
          <w:rFonts w:eastAsia="標楷體" w:hint="eastAsia"/>
          <w:sz w:val="28"/>
          <w:szCs w:val="28"/>
        </w:rPr>
        <w:t>期間內，若有任何違反勞動相關法令之情事發生，本機構分公司</w:t>
      </w:r>
      <w:r w:rsidRPr="00EC521B">
        <w:rPr>
          <w:rFonts w:eastAsia="標楷體" w:hint="eastAsia"/>
          <w:sz w:val="28"/>
          <w:szCs w:val="28"/>
        </w:rPr>
        <w:t>/</w:t>
      </w:r>
      <w:r w:rsidRPr="00EC521B">
        <w:rPr>
          <w:rFonts w:eastAsia="標楷體" w:hint="eastAsia"/>
          <w:sz w:val="28"/>
          <w:szCs w:val="28"/>
        </w:rPr>
        <w:t>分店應立即通知合作學校，並承擔一切相關責任。</w:t>
      </w:r>
    </w:p>
    <w:p w:rsidR="00E55AF5" w:rsidRPr="00E009ED" w:rsidRDefault="00E55AF5" w:rsidP="00E55AF5">
      <w:pPr>
        <w:spacing w:line="500" w:lineRule="exact"/>
        <w:ind w:leftChars="198" w:left="993" w:hangingChars="185" w:hanging="51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八</w:t>
      </w:r>
      <w:r w:rsidRPr="00FA3261">
        <w:rPr>
          <w:rFonts w:eastAsia="標楷體"/>
          <w:sz w:val="28"/>
          <w:szCs w:val="28"/>
        </w:rPr>
        <w:t>、</w:t>
      </w:r>
      <w:proofErr w:type="gramStart"/>
      <w:r w:rsidRPr="00EC521B">
        <w:rPr>
          <w:rFonts w:eastAsia="標楷體" w:hint="eastAsia"/>
          <w:sz w:val="28"/>
          <w:szCs w:val="28"/>
        </w:rPr>
        <w:t>本切結</w:t>
      </w:r>
      <w:proofErr w:type="gramEnd"/>
      <w:r w:rsidRPr="00EC521B">
        <w:rPr>
          <w:rFonts w:eastAsia="標楷體" w:hint="eastAsia"/>
          <w:sz w:val="28"/>
          <w:szCs w:val="28"/>
        </w:rPr>
        <w:t>書所載</w:t>
      </w:r>
      <w:proofErr w:type="gramStart"/>
      <w:r w:rsidRPr="00EC521B">
        <w:rPr>
          <w:rFonts w:eastAsia="標楷體" w:hint="eastAsia"/>
          <w:sz w:val="28"/>
          <w:szCs w:val="28"/>
        </w:rPr>
        <w:t>事項均屬真實</w:t>
      </w:r>
      <w:proofErr w:type="gramEnd"/>
      <w:r w:rsidRPr="00EC521B">
        <w:rPr>
          <w:rFonts w:eastAsia="標楷體" w:hint="eastAsia"/>
          <w:sz w:val="28"/>
          <w:szCs w:val="28"/>
        </w:rPr>
        <w:t>，若有不實，願負一切法律責任，並接受合作學校依</w:t>
      </w:r>
      <w:proofErr w:type="gramStart"/>
      <w:r w:rsidRPr="00EC521B">
        <w:rPr>
          <w:rFonts w:eastAsia="標楷體" w:hint="eastAsia"/>
          <w:sz w:val="28"/>
          <w:szCs w:val="28"/>
        </w:rPr>
        <w:t>規</w:t>
      </w:r>
      <w:proofErr w:type="gramEnd"/>
      <w:r w:rsidRPr="00EC521B">
        <w:rPr>
          <w:rFonts w:eastAsia="標楷體" w:hint="eastAsia"/>
          <w:sz w:val="28"/>
          <w:szCs w:val="28"/>
        </w:rPr>
        <w:t>終止合作之處置。</w:t>
      </w:r>
    </w:p>
    <w:p w:rsidR="00E55AF5" w:rsidRPr="00EC521B" w:rsidRDefault="00E55AF5" w:rsidP="00E55AF5">
      <w:pPr>
        <w:spacing w:line="480" w:lineRule="auto"/>
        <w:rPr>
          <w:rFonts w:eastAsia="標楷體"/>
          <w:sz w:val="28"/>
          <w:szCs w:val="28"/>
          <w:lang w:eastAsia="zh-HK"/>
        </w:rPr>
      </w:pPr>
      <w:r w:rsidRPr="00EC521B">
        <w:rPr>
          <w:rFonts w:eastAsia="標楷體" w:hint="eastAsia"/>
          <w:sz w:val="28"/>
          <w:szCs w:val="28"/>
          <w:lang w:eastAsia="zh-HK"/>
        </w:rPr>
        <w:t>此致</w:t>
      </w:r>
    </w:p>
    <w:p w:rsidR="00E55AF5" w:rsidRPr="00EC521B" w:rsidRDefault="00E55AF5" w:rsidP="00E55AF5">
      <w:pPr>
        <w:spacing w:line="480" w:lineRule="auto"/>
        <w:rPr>
          <w:rFonts w:eastAsia="標楷體"/>
          <w:b/>
          <w:sz w:val="36"/>
          <w:szCs w:val="36"/>
          <w:lang w:eastAsia="zh-HK"/>
        </w:rPr>
      </w:pPr>
      <w:r w:rsidRPr="00EC521B">
        <w:rPr>
          <w:rFonts w:eastAsia="標楷體" w:hint="eastAsia"/>
          <w:b/>
          <w:sz w:val="36"/>
          <w:szCs w:val="36"/>
          <w:lang w:eastAsia="zh-HK"/>
        </w:rPr>
        <w:t>育達科技大學</w:t>
      </w:r>
    </w:p>
    <w:p w:rsidR="00E55AF5" w:rsidRDefault="00E55AF5" w:rsidP="00E55AF5">
      <w:pPr>
        <w:spacing w:line="500" w:lineRule="exact"/>
        <w:rPr>
          <w:rFonts w:eastAsia="標楷體"/>
        </w:rPr>
      </w:pPr>
      <w:proofErr w:type="gramStart"/>
      <w:r>
        <w:rPr>
          <w:rFonts w:eastAsia="標楷體" w:hint="eastAsia"/>
          <w:lang w:eastAsia="zh-HK"/>
        </w:rPr>
        <w:t>切結人</w:t>
      </w:r>
      <w:proofErr w:type="gramEnd"/>
      <w:r>
        <w:rPr>
          <w:rFonts w:eastAsia="標楷體" w:hint="eastAsia"/>
        </w:rPr>
        <w:t>：（</w:t>
      </w:r>
      <w:r>
        <w:rPr>
          <w:rFonts w:eastAsia="標楷體" w:hint="eastAsia"/>
          <w:lang w:eastAsia="zh-HK"/>
        </w:rPr>
        <w:t>公司負責人簽章</w:t>
      </w:r>
      <w:r>
        <w:rPr>
          <w:rFonts w:eastAsia="標楷體" w:hint="eastAsia"/>
        </w:rPr>
        <w:t>）</w:t>
      </w:r>
    </w:p>
    <w:p w:rsidR="00E55AF5" w:rsidRDefault="00E55AF5" w:rsidP="00E55AF5">
      <w:pPr>
        <w:spacing w:line="500" w:lineRule="exact"/>
        <w:rPr>
          <w:rFonts w:eastAsia="標楷體"/>
        </w:rPr>
      </w:pPr>
      <w:r>
        <w:rPr>
          <w:rFonts w:eastAsia="標楷體" w:hint="eastAsia"/>
          <w:lang w:eastAsia="zh-HK"/>
        </w:rPr>
        <w:t>職稱</w:t>
      </w:r>
      <w:r>
        <w:rPr>
          <w:rFonts w:eastAsia="標楷體" w:hint="eastAsia"/>
        </w:rPr>
        <w:t>：</w:t>
      </w:r>
    </w:p>
    <w:p w:rsidR="00E55AF5" w:rsidRDefault="00E55AF5" w:rsidP="00E55AF5">
      <w:pPr>
        <w:spacing w:line="500" w:lineRule="exact"/>
        <w:rPr>
          <w:rFonts w:eastAsia="標楷體"/>
        </w:rPr>
      </w:pPr>
      <w:r>
        <w:rPr>
          <w:rFonts w:eastAsia="標楷體" w:hint="eastAsia"/>
          <w:lang w:eastAsia="zh-HK"/>
        </w:rPr>
        <w:t>分店</w:t>
      </w:r>
      <w:r>
        <w:rPr>
          <w:rFonts w:eastAsia="標楷體" w:hint="eastAsia"/>
        </w:rPr>
        <w:t>/</w:t>
      </w:r>
      <w:r>
        <w:rPr>
          <w:rFonts w:eastAsia="標楷體" w:hint="eastAsia"/>
          <w:lang w:eastAsia="zh-HK"/>
        </w:rPr>
        <w:t>分公司名稱</w:t>
      </w:r>
      <w:r>
        <w:rPr>
          <w:rFonts w:eastAsia="標楷體" w:hint="eastAsia"/>
        </w:rPr>
        <w:t>：</w:t>
      </w:r>
    </w:p>
    <w:p w:rsidR="00E55AF5" w:rsidRDefault="00E55AF5" w:rsidP="00E55AF5">
      <w:pPr>
        <w:rPr>
          <w:rFonts w:eastAsia="標楷體"/>
        </w:rPr>
      </w:pPr>
    </w:p>
    <w:p w:rsidR="00AA1108" w:rsidRDefault="00E55AF5" w:rsidP="00E55AF5">
      <w:pPr>
        <w:jc w:val="center"/>
      </w:pPr>
      <w:r w:rsidRPr="00EC521B">
        <w:rPr>
          <w:rFonts w:eastAsia="標楷體" w:hint="eastAsia"/>
          <w:b/>
          <w:sz w:val="32"/>
          <w:szCs w:val="32"/>
          <w:lang w:eastAsia="zh-HK"/>
        </w:rPr>
        <w:t>中華民國</w:t>
      </w:r>
      <w:r w:rsidRPr="00EC521B">
        <w:rPr>
          <w:rFonts w:eastAsia="標楷體" w:hint="eastAsia"/>
          <w:b/>
          <w:sz w:val="32"/>
          <w:szCs w:val="32"/>
        </w:rPr>
        <w:t xml:space="preserve">　　　</w:t>
      </w:r>
      <w:r w:rsidRPr="00EC521B">
        <w:rPr>
          <w:rFonts w:eastAsia="標楷體" w:hint="eastAsia"/>
          <w:b/>
          <w:sz w:val="32"/>
          <w:szCs w:val="32"/>
          <w:lang w:eastAsia="zh-HK"/>
        </w:rPr>
        <w:t>年</w:t>
      </w:r>
      <w:r w:rsidRPr="00EC521B">
        <w:rPr>
          <w:rFonts w:eastAsia="標楷體" w:hint="eastAsia"/>
          <w:b/>
          <w:sz w:val="32"/>
          <w:szCs w:val="32"/>
        </w:rPr>
        <w:t xml:space="preserve">　　　　</w:t>
      </w:r>
      <w:r>
        <w:rPr>
          <w:rFonts w:eastAsia="標楷體" w:hint="eastAsia"/>
          <w:b/>
          <w:sz w:val="32"/>
          <w:szCs w:val="32"/>
          <w:lang w:eastAsia="zh-HK"/>
        </w:rPr>
        <w:t>月</w:t>
      </w:r>
      <w:r w:rsidRPr="00EC521B">
        <w:rPr>
          <w:rFonts w:eastAsia="標楷體" w:hint="eastAsia"/>
          <w:b/>
          <w:sz w:val="32"/>
          <w:szCs w:val="32"/>
        </w:rPr>
        <w:t xml:space="preserve">　　　　</w:t>
      </w:r>
      <w:r w:rsidRPr="00EC521B">
        <w:rPr>
          <w:rFonts w:eastAsia="標楷體" w:hint="eastAsia"/>
          <w:b/>
          <w:sz w:val="32"/>
          <w:szCs w:val="32"/>
          <w:lang w:eastAsia="zh-HK"/>
        </w:rPr>
        <w:t>日</w:t>
      </w:r>
    </w:p>
    <w:sectPr w:rsidR="00AA1108" w:rsidSect="00E55AF5">
      <w:pgSz w:w="11906" w:h="16838"/>
      <w:pgMar w:top="1021" w:right="964" w:bottom="102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F5"/>
    <w:rsid w:val="00AA1108"/>
    <w:rsid w:val="00E5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89B26"/>
  <w15:chartTrackingRefBased/>
  <w15:docId w15:val="{C446D190-93A8-40ED-AAD8-20BF07D0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2025-12-19T06:14:00Z</dcterms:created>
  <dcterms:modified xsi:type="dcterms:W3CDTF">2025-12-19T06:17:00Z</dcterms:modified>
</cp:coreProperties>
</file>